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/>
        <w:outlineLvl w:val="2"/>
        <w:rPr>
          <w:rFonts w:ascii="宋体" w:hAnsi="宋体" w:cs="宋体"/>
          <w:b/>
          <w:bCs/>
          <w:color w:val="000000"/>
          <w:sz w:val="28"/>
          <w:szCs w:val="28"/>
        </w:rPr>
      </w:pPr>
    </w:p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24"/>
        </w:rPr>
      </w:pPr>
      <w:r>
        <w:rPr>
          <w:rFonts w:hint="eastAsia" w:ascii="华文中宋" w:hAnsi="华文中宋" w:eastAsia="华文中宋"/>
          <w:b/>
          <w:bCs/>
          <w:sz w:val="24"/>
        </w:rPr>
        <w:t>机电工程学院2020年上半年入党积极分子公示</w:t>
      </w:r>
    </w:p>
    <w:p>
      <w:pPr>
        <w:spacing w:before="312" w:beforeLines="100"/>
        <w:jc w:val="center"/>
        <w:rPr>
          <w:rFonts w:ascii="华文中宋" w:hAnsi="华文中宋" w:eastAsia="华文中宋"/>
          <w:b/>
          <w:bCs/>
          <w:sz w:val="24"/>
        </w:rPr>
      </w:pP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经党组织初步审查，拟确定莫浩辉等161名同志为入党积极分子，现予公示： </w:t>
      </w:r>
    </w:p>
    <w:tbl>
      <w:tblPr>
        <w:tblStyle w:val="3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20"/>
        <w:gridCol w:w="1685"/>
        <w:gridCol w:w="567"/>
        <w:gridCol w:w="1418"/>
        <w:gridCol w:w="1275"/>
        <w:gridCol w:w="1560"/>
        <w:gridCol w:w="13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134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姓名</w:t>
            </w:r>
          </w:p>
        </w:tc>
        <w:tc>
          <w:tcPr>
            <w:tcW w:w="720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别</w:t>
            </w:r>
          </w:p>
        </w:tc>
        <w:tc>
          <w:tcPr>
            <w:tcW w:w="1685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出生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年月</w:t>
            </w:r>
          </w:p>
        </w:tc>
        <w:tc>
          <w:tcPr>
            <w:tcW w:w="567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民族</w:t>
            </w:r>
          </w:p>
        </w:tc>
        <w:tc>
          <w:tcPr>
            <w:tcW w:w="141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籍贯</w:t>
            </w:r>
          </w:p>
        </w:tc>
        <w:tc>
          <w:tcPr>
            <w:tcW w:w="1275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文化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程度</w:t>
            </w:r>
          </w:p>
        </w:tc>
        <w:tc>
          <w:tcPr>
            <w:tcW w:w="1560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所在班级</w:t>
            </w:r>
          </w:p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（单位）</w:t>
            </w:r>
          </w:p>
        </w:tc>
        <w:tc>
          <w:tcPr>
            <w:tcW w:w="1397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kern w:val="0"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color w:val="0070C0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莫浩辉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 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汉族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胡国清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李宇超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新疆维吾尔自治区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就协服务部部长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付一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容火强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广西玉林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左弘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湖南永州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唐志勇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刘智颖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张雨晗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湖南郴州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喻洪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四川自贡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李先康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安徽六安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欧仲文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卿林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王永东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陕西安康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罗楚豪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秦展鹏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河南漯河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李文懿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杨佳豪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2001年03月</w:t>
            </w:r>
          </w:p>
        </w:tc>
        <w:tc>
          <w:tcPr>
            <w:tcW w:w="567" w:type="dxa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/>
                <w:kern w:val="0"/>
                <w:sz w:val="24"/>
              </w:rPr>
              <w:t>土家</w:t>
            </w:r>
          </w:p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/>
                <w:kern w:val="0"/>
                <w:sz w:val="24"/>
              </w:rPr>
              <w:t>湖南常德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  <w:jc w:val="center"/>
        </w:trPr>
        <w:tc>
          <w:tcPr>
            <w:tcW w:w="1134" w:type="dxa"/>
            <w:vAlign w:val="center"/>
          </w:tcPr>
          <w:p>
            <w:pPr>
              <w:widowControl/>
              <w:jc w:val="center"/>
              <w:rPr>
                <w:rFonts w:ascii="华文楷体" w:hAnsi="华文楷体" w:eastAsia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/>
                <w:kern w:val="0"/>
                <w:sz w:val="24"/>
              </w:rPr>
              <w:t>温凯宇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内蒙古鄂尔多斯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阳利民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赵裕诚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广东江门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邓江波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土家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安徽淮北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余程煜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广东深圳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孙景龙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河北沧州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黄志强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湖南耒阳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赵妙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陆寅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韩双成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河南新蔡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龚宇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四川广安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杨子安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浙江温州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广西桂林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张林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徐丽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湖南邵东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王相勤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山东菏泽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林忠龙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福建平潭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车焱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唐卓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湖南祁阳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彭睿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湖北荆州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曾明远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龙森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湖南麻阳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19机三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谷浩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湖南宜章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18机五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邝献兵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湖南临武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罗苏鹏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湖南双峰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谭书培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湖南醴陵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贺昌鹏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唐煜春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金奥成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湖南宁乡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李府骏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天津滨海新区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刘佳杰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江苏淮安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黄雅丽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广西灵山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王亚丽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19机四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杨文章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侗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19机五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江泽涛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19机五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彭斌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19机五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李传程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罗腾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邹宇健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陈洲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叶子健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湖南龙游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王家卫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涂明亮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华思伟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湖南常德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马洪亮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黑龙江五常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胡仕宇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许子恒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辽宁铁岭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文武翊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李子涵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陈曦钰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汤伟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贺云海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山西朔州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孙良楠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黑龙江哈尔滨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19机七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雷雨婷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湖南郴州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 新媒体运行部副部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范龙杰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河南焦作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朱祉悦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广东惠阳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岳金成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四川巴中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陈洪标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广西钦州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张梓童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吉林梨树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李逸飞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安徽毫州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艾恒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安徽合肥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周潇宇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曹薇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重庆巫山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张子鹏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浙江温州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李静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青海海东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19工二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杨继明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天津静海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 科协活动部副部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周刘洋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李庆靓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四川内江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刘慧洁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付佳宝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河北邢台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杨思毅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邓启明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江西新余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廖苑伶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壮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广西邕宁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彭博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四川奉节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覃慧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湖南湘西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曾磊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权益委员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郝海沣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山东牟平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谭红蔚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 xml:space="preserve">女 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湖北恩施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齐纪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蒙古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辽宁阜蒙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孙莹娱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安徽太湖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余振武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湖南平江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辛艳琪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山西大同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官锐冰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云南曲靖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郝羽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河北沧州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廖基格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闫宇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河北怀安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钟文兵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19测二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蒲泓宇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四川遂宁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刘瑞钊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河北邯郸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封辰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赵宇航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2002年03月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吉林四平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唐望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刘嘉杰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顾侠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1998年02月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贵州毕节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 xml:space="preserve">无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黄博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湖南浏阳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杨永琪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王东仲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重庆黔江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苗欣旺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河北峰峰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陶雨涵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黑龙江宾县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王礼明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湖南醴陵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贵州遵义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陈永嘉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四川大英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19电二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王文俊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四川资阳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3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王恩泽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湖科大急速自行车协会社长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刘澳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1999年09月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18车二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孟洋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河北邯郸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魏海强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河北邯郸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郭金昊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山东日照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王身耀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山东济宁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吴昊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壮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广西百色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王鑫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吉林舒兰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马豪杰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王敏健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浙江台州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刘雅萍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江西赣州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孙华芳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2000年03月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湖南邵阳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19车一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简修旺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王宙安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姚坤良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四川南充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潘国庭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安徽安庆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王阳阳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壮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广西南宁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潘瑞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2000年01月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宁夏固原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李笑然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2001年05月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河北衡水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陈莉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湖南永州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刘虹材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2001年08月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湖南娄底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本科在读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19车二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谢建成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湖南资兴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ind w:firstLine="240" w:firstLineChars="100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9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欧定超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1994年12月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贵州锦屏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院研究生学生会培养办部长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田勇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湖南株洲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院实践部副部 院实践部部长院办公室部长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王文广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湖南衡阳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易轶杰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1998年01月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湖南怀化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院科技部副部 校研会副主席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巫海亮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1996年09月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广东广州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院研究生会奖助服务部副部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詹迪雷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1996年06月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陕西商洛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学习委员院研会宣传部部长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曹永康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1997年07月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湖南沅江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郭晋伟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山西岚县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硕士研究在读生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硕士1902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研究生会文体部副部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谭仁虎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湖南益阳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李纯杰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1996年01月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湖南岳阳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周治港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河南南阳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谭岐钰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女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1998年04月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院研会宣传部副部 兼职机电学院辅导员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顾浩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1998年10月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江西上饶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生活委员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肖曦辉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1997年10月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湖南长沙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文娱委员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左建华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1997年06月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硕士研究生在读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19机械专硕三班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组织委员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8" w:hRule="exact"/>
          <w:jc w:val="center"/>
        </w:trPr>
        <w:tc>
          <w:tcPr>
            <w:tcW w:w="1134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郭勇</w:t>
            </w:r>
          </w:p>
        </w:tc>
        <w:tc>
          <w:tcPr>
            <w:tcW w:w="72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男</w:t>
            </w:r>
          </w:p>
        </w:tc>
        <w:tc>
          <w:tcPr>
            <w:tcW w:w="168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1983年12月</w:t>
            </w:r>
          </w:p>
        </w:tc>
        <w:tc>
          <w:tcPr>
            <w:tcW w:w="56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汉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湖南湘潭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博士</w:t>
            </w:r>
          </w:p>
        </w:tc>
        <w:tc>
          <w:tcPr>
            <w:tcW w:w="1560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机械设备健康维护湖南省重点实验室</w:t>
            </w:r>
          </w:p>
        </w:tc>
        <w:tc>
          <w:tcPr>
            <w:tcW w:w="1397" w:type="dxa"/>
            <w:vAlign w:val="center"/>
          </w:tcPr>
          <w:p>
            <w:pPr>
              <w:spacing w:line="400" w:lineRule="exact"/>
              <w:jc w:val="center"/>
              <w:rPr>
                <w:rFonts w:ascii="华文楷体" w:hAnsi="华文楷体" w:eastAsia="华文楷体" w:cs="华文楷体"/>
                <w:kern w:val="0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kern w:val="0"/>
                <w:sz w:val="24"/>
              </w:rPr>
              <w:t>副所长</w:t>
            </w:r>
          </w:p>
        </w:tc>
      </w:tr>
    </w:tbl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2020  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4 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1</w:t>
      </w:r>
      <w:r>
        <w:rPr>
          <w:rFonts w:hint="eastAsia" w:ascii="华文楷体" w:hAnsi="华文楷体" w:eastAsia="华文楷体" w:cs="华文楷体"/>
          <w:sz w:val="24"/>
          <w:u w:val="single"/>
          <w:lang w:val="en-US" w:eastAsia="zh-CN"/>
        </w:rPr>
        <w:t>5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2020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4 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19 </w:t>
      </w:r>
      <w:r>
        <w:rPr>
          <w:rFonts w:hint="eastAsia" w:ascii="华文楷体" w:hAnsi="华文楷体" w:eastAsia="华文楷体" w:cs="华文楷体"/>
          <w:sz w:val="24"/>
        </w:rPr>
        <w:t>日（公式时间5-7天）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 陈武     </w:t>
      </w:r>
      <w:r>
        <w:rPr>
          <w:rFonts w:hint="eastAsia" w:ascii="华文楷体" w:hAnsi="华文楷体" w:eastAsia="华文楷体" w:cs="华文楷体"/>
          <w:sz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 立功楼A312    </w:t>
      </w:r>
      <w:r>
        <w:rPr>
          <w:rFonts w:hint="eastAsia" w:ascii="华文楷体" w:hAnsi="华文楷体" w:eastAsia="华文楷体" w:cs="华文楷体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17752816661     </w:t>
      </w:r>
      <w:r>
        <w:rPr>
          <w:rFonts w:hint="eastAsia" w:ascii="华文楷体" w:hAnsi="华文楷体" w:eastAsia="华文楷体" w:cs="华文楷体"/>
          <w:sz w:val="24"/>
        </w:rPr>
        <w:t>E-mail：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     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党委组织部：立德楼404办公室，电话：58290006，E-mail：dwzzb@hnust.edu.cn</w:t>
      </w:r>
    </w:p>
    <w:p>
      <w:pPr>
        <w:spacing w:before="156" w:beforeLines="50"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</w:t>
      </w:r>
      <w:r>
        <w:rPr>
          <w:rFonts w:hint="eastAsia" w:ascii="华文楷体" w:hAnsi="华文楷体" w:eastAsia="华文楷体" w:cs="华文楷体"/>
          <w:sz w:val="24"/>
        </w:rPr>
        <w:t>机电工程学院党委（党总支部）</w:t>
      </w:r>
    </w:p>
    <w:p>
      <w:pPr>
        <w:spacing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            </w:t>
      </w:r>
      <w:r>
        <w:rPr>
          <w:rFonts w:ascii="华文楷体" w:hAnsi="华文楷体" w:eastAsia="华文楷体" w:cs="华文楷体"/>
          <w:sz w:val="24"/>
        </w:rPr>
        <w:t>2020</w:t>
      </w:r>
      <w:r>
        <w:rPr>
          <w:rFonts w:hint="eastAsia" w:ascii="华文楷体" w:hAnsi="华文楷体" w:eastAsia="华文楷体" w:cs="华文楷体"/>
          <w:sz w:val="24"/>
        </w:rPr>
        <w:t xml:space="preserve"> 年4月 1</w:t>
      </w:r>
      <w:r>
        <w:rPr>
          <w:rFonts w:hint="eastAsia" w:ascii="华文楷体" w:hAnsi="华文楷体" w:eastAsia="华文楷体" w:cs="华文楷体"/>
          <w:sz w:val="24"/>
          <w:lang w:val="en-US" w:eastAsia="zh-CN"/>
        </w:rPr>
        <w:t>5</w:t>
      </w: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842759E"/>
    <w:rsid w:val="43FB38E7"/>
    <w:rsid w:val="595178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974</Words>
  <Characters>5554</Characters>
  <Lines>46</Lines>
  <Paragraphs>13</Paragraphs>
  <TotalTime>6</TotalTime>
  <ScaleCrop>false</ScaleCrop>
  <LinksUpToDate>false</LinksUpToDate>
  <CharactersWithSpaces>6515</CharactersWithSpaces>
  <Application>WPS Office_11.1.0.9292_F1E327BC-269C-435d-A152-05C5408002CA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2020-04-13T18:51:00Z</dcterms:created>
  <dc:creator>李 国宁</dc:creator>
  <cp:lastModifiedBy>Administrator</cp:lastModifiedBy>
  <dcterms:modified xsi:type="dcterms:W3CDTF">2020-04-15T07:49:45Z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